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80B1" w14:textId="209A9F76" w:rsidR="008E5791" w:rsidRPr="00CB46AC" w:rsidRDefault="00D06B0B" w:rsidP="008E5791">
      <w:pPr>
        <w:rPr>
          <w:b/>
          <w:bCs/>
        </w:rPr>
      </w:pPr>
      <w:r w:rsidRPr="00CB46AC">
        <w:rPr>
          <w:b/>
          <w:bCs/>
        </w:rPr>
        <w:t>PACA </w:t>
      </w:r>
      <w:r w:rsidR="00977E97" w:rsidRPr="00CB46AC">
        <w:rPr>
          <w:b/>
          <w:bCs/>
        </w:rPr>
        <w:t>–</w:t>
      </w:r>
      <w:r w:rsidRPr="00CB46AC">
        <w:rPr>
          <w:b/>
          <w:bCs/>
        </w:rPr>
        <w:t xml:space="preserve"> Académie de Nice</w:t>
      </w:r>
      <w:r w:rsidR="00CB46AC" w:rsidRPr="00CB46AC">
        <w:rPr>
          <w:b/>
          <w:bCs/>
        </w:rPr>
        <w:t xml:space="preserve"> : </w:t>
      </w:r>
      <w:r w:rsidRPr="00CB46AC">
        <w:rPr>
          <w:b/>
          <w:bCs/>
        </w:rPr>
        <w:t>Une situation préoccupante</w:t>
      </w:r>
      <w:r w:rsidR="00CB46AC" w:rsidRPr="00CB46AC">
        <w:rPr>
          <w:b/>
          <w:bCs/>
        </w:rPr>
        <w:t>,</w:t>
      </w:r>
      <w:r w:rsidR="008E5791" w:rsidRPr="00CB46AC">
        <w:rPr>
          <w:b/>
          <w:bCs/>
        </w:rPr>
        <w:t xml:space="preserve"> nos Greta du sud perdent-ils le nord ?</w:t>
      </w:r>
    </w:p>
    <w:p w14:paraId="08ED7A4E" w14:textId="16B7EACA" w:rsidR="000330AF" w:rsidRPr="0059027D" w:rsidRDefault="008E5791" w:rsidP="000330AF">
      <w:pPr>
        <w:pStyle w:val="Paragraphedeliste"/>
        <w:numPr>
          <w:ilvl w:val="0"/>
          <w:numId w:val="1"/>
        </w:numPr>
      </w:pPr>
      <w:r w:rsidRPr="00CB46AC">
        <w:rPr>
          <w:u w:val="single"/>
        </w:rPr>
        <w:t>Intégration du Greta Tourisme-Hôtellerie</w:t>
      </w:r>
      <w:r w:rsidR="0059027D" w:rsidRPr="00CB46AC">
        <w:rPr>
          <w:u w:val="single"/>
        </w:rPr>
        <w:t>-Restauration (THR)</w:t>
      </w:r>
      <w:r w:rsidRPr="00CB46AC">
        <w:rPr>
          <w:u w:val="single"/>
        </w:rPr>
        <w:t xml:space="preserve"> aux Greta départementaux</w:t>
      </w:r>
      <w:r w:rsidR="000330AF" w:rsidRPr="0059027D">
        <w:t> :</w:t>
      </w:r>
    </w:p>
    <w:p w14:paraId="3200EDCA" w14:textId="72B41D82" w:rsidR="000330AF" w:rsidRPr="0059027D" w:rsidRDefault="000330AF" w:rsidP="000330AF">
      <w:pPr>
        <w:pStyle w:val="Paragraphedeliste"/>
      </w:pPr>
      <w:r w:rsidRPr="0059027D">
        <w:t>E</w:t>
      </w:r>
      <w:r w:rsidR="00183279" w:rsidRPr="0059027D">
        <w:t>n septembre 202</w:t>
      </w:r>
      <w:r w:rsidR="00D06B0B" w:rsidRPr="0059027D">
        <w:t xml:space="preserve">2 </w:t>
      </w:r>
      <w:r w:rsidR="00183279" w:rsidRPr="0059027D">
        <w:t xml:space="preserve">le Greta sectoriel </w:t>
      </w:r>
      <w:r w:rsidR="0059027D">
        <w:t>THR</w:t>
      </w:r>
      <w:r w:rsidR="00183279" w:rsidRPr="0059027D">
        <w:t xml:space="preserve"> a été supprimé et son activité</w:t>
      </w:r>
      <w:r w:rsidRPr="0059027D">
        <w:t>, très excédentaire,</w:t>
      </w:r>
      <w:r w:rsidR="00183279" w:rsidRPr="0059027D">
        <w:t xml:space="preserve"> a été répartie sur </w:t>
      </w:r>
      <w:r w:rsidRPr="0059027D">
        <w:t xml:space="preserve">le </w:t>
      </w:r>
      <w:r w:rsidR="00D06B0B" w:rsidRPr="0059027D">
        <w:t>Greta du Var et</w:t>
      </w:r>
      <w:r w:rsidRPr="0059027D">
        <w:t xml:space="preserve"> le</w:t>
      </w:r>
      <w:r w:rsidR="00D06B0B" w:rsidRPr="0059027D">
        <w:t xml:space="preserve"> Greta Côte d’Azur)</w:t>
      </w:r>
      <w:r w:rsidRPr="0059027D">
        <w:t>.</w:t>
      </w:r>
    </w:p>
    <w:p w14:paraId="1AF4B1C9" w14:textId="7B3C5E37" w:rsidR="000330AF" w:rsidRPr="0059027D" w:rsidRDefault="000330AF" w:rsidP="000330AF">
      <w:pPr>
        <w:pStyle w:val="Paragraphedeliste"/>
      </w:pPr>
      <w:r w:rsidRPr="0059027D">
        <w:t xml:space="preserve">Un an plus tard, en octobre 2023, le constat qui est fait est </w:t>
      </w:r>
      <w:r w:rsidR="00F43D20" w:rsidRPr="0059027D">
        <w:t>toutefois</w:t>
      </w:r>
      <w:r w:rsidRPr="0059027D">
        <w:t xml:space="preserve"> celui d’une baisse d’activité de la filière </w:t>
      </w:r>
      <w:r w:rsidR="0059027D">
        <w:t>THR</w:t>
      </w:r>
      <w:r w:rsidRPr="0059027D">
        <w:t xml:space="preserve"> de 50%.</w:t>
      </w:r>
    </w:p>
    <w:p w14:paraId="5AF5167E" w14:textId="73FF3AF7" w:rsidR="000330AF" w:rsidRPr="0059027D" w:rsidRDefault="000330AF" w:rsidP="00183279">
      <w:pPr>
        <w:pStyle w:val="Paragraphedeliste"/>
        <w:numPr>
          <w:ilvl w:val="0"/>
          <w:numId w:val="1"/>
        </w:numPr>
      </w:pPr>
      <w:r w:rsidRPr="00CB46AC">
        <w:rPr>
          <w:u w:val="single"/>
        </w:rPr>
        <w:t>Stupéfaction et nombreuses questions sur le Greta du Var</w:t>
      </w:r>
      <w:r w:rsidRPr="0059027D">
        <w:t> :</w:t>
      </w:r>
    </w:p>
    <w:p w14:paraId="363709C0" w14:textId="2F23917F" w:rsidR="00D6750A" w:rsidRPr="0059027D" w:rsidRDefault="008E5791" w:rsidP="00F43D20">
      <w:pPr>
        <w:pStyle w:val="Paragraphedeliste"/>
      </w:pPr>
      <w:r w:rsidRPr="0059027D">
        <w:t xml:space="preserve">Le </w:t>
      </w:r>
      <w:r w:rsidR="00D6750A" w:rsidRPr="0059027D">
        <w:t>20 juin 2023</w:t>
      </w:r>
      <w:r w:rsidRPr="0059027D">
        <w:t>,</w:t>
      </w:r>
      <w:r w:rsidR="00D6750A" w:rsidRPr="0059027D">
        <w:t xml:space="preserve"> lors du C</w:t>
      </w:r>
      <w:r w:rsidRPr="0059027D">
        <w:t>C</w:t>
      </w:r>
      <w:r w:rsidR="00D6750A" w:rsidRPr="0059027D">
        <w:t>RAFCA</w:t>
      </w:r>
      <w:r w:rsidRPr="0059027D">
        <w:t>,</w:t>
      </w:r>
      <w:r w:rsidR="00D6750A" w:rsidRPr="0059027D">
        <w:t xml:space="preserve"> la FSU </w:t>
      </w:r>
      <w:r w:rsidRPr="0059027D">
        <w:t xml:space="preserve">a </w:t>
      </w:r>
      <w:r w:rsidR="00D6750A" w:rsidRPr="0059027D">
        <w:t>questionn</w:t>
      </w:r>
      <w:r w:rsidRPr="0059027D">
        <w:t>é</w:t>
      </w:r>
      <w:r w:rsidR="00D6750A" w:rsidRPr="0059027D">
        <w:t xml:space="preserve"> sur un résultat comptable en déficit de plus de 1 million d’euros mais avec un fonds de roulement de près de 2,5 millions</w:t>
      </w:r>
      <w:r w:rsidR="000330AF" w:rsidRPr="0059027D">
        <w:t xml:space="preserve"> ; </w:t>
      </w:r>
      <w:r w:rsidR="00D6750A" w:rsidRPr="0059027D">
        <w:t xml:space="preserve">l’administration de la Région académique </w:t>
      </w:r>
      <w:r w:rsidRPr="0059027D">
        <w:t>s’est voulue rassurante sur les perspectives</w:t>
      </w:r>
      <w:r w:rsidR="00F43D20" w:rsidRPr="0059027D">
        <w:t xml:space="preserve"> et, e</w:t>
      </w:r>
      <w:r w:rsidR="000330AF" w:rsidRPr="0059027D">
        <w:t>n j</w:t>
      </w:r>
      <w:r w:rsidR="00D6750A" w:rsidRPr="0059027D">
        <w:t>uillet 2023</w:t>
      </w:r>
      <w:r w:rsidR="000330AF" w:rsidRPr="0059027D">
        <w:t>,</w:t>
      </w:r>
      <w:r w:rsidR="00D6750A" w:rsidRPr="0059027D">
        <w:t xml:space="preserve"> une </w:t>
      </w:r>
      <w:r w:rsidR="000330AF" w:rsidRPr="0059027D">
        <w:t>enveloppe de 185 000 euros</w:t>
      </w:r>
      <w:r w:rsidR="00D6750A" w:rsidRPr="0059027D">
        <w:t xml:space="preserve"> est validée</w:t>
      </w:r>
      <w:r w:rsidR="000330AF" w:rsidRPr="0059027D">
        <w:t xml:space="preserve"> par la rectrice de l’académie de Nice</w:t>
      </w:r>
      <w:r w:rsidR="00D6750A" w:rsidRPr="0059027D">
        <w:t xml:space="preserve"> pour les IF</w:t>
      </w:r>
      <w:r w:rsidR="000330AF" w:rsidRPr="0059027D">
        <w:t>F</w:t>
      </w:r>
      <w:r w:rsidR="00D6750A" w:rsidRPr="0059027D">
        <w:t>CA</w:t>
      </w:r>
      <w:r w:rsidR="00F43D20" w:rsidRPr="0059027D">
        <w:t>.</w:t>
      </w:r>
    </w:p>
    <w:p w14:paraId="122A15D9" w14:textId="5796D0E9" w:rsidR="00D06B0B" w:rsidRPr="0059027D" w:rsidRDefault="00F43D20" w:rsidP="000F6002">
      <w:pPr>
        <w:pStyle w:val="Paragraphedeliste"/>
      </w:pPr>
      <w:r w:rsidRPr="0059027D">
        <w:t xml:space="preserve">Et pourtant, en octobre 2023, il est proposé de ne pas reconduire </w:t>
      </w:r>
      <w:r w:rsidR="00D06B0B" w:rsidRPr="0059027D">
        <w:t>14 CDD et</w:t>
      </w:r>
      <w:r w:rsidRPr="0059027D">
        <w:t xml:space="preserve"> de baisser la quotité de</w:t>
      </w:r>
      <w:r w:rsidR="00D06B0B" w:rsidRPr="0059027D">
        <w:t xml:space="preserve"> 20 </w:t>
      </w:r>
      <w:r w:rsidRPr="0059027D">
        <w:t xml:space="preserve">autres </w:t>
      </w:r>
      <w:r w:rsidR="00D06B0B" w:rsidRPr="0059027D">
        <w:t>(certains contrats passant d’u</w:t>
      </w:r>
      <w:r w:rsidR="00C970CF" w:rsidRPr="0059027D">
        <w:t>n</w:t>
      </w:r>
      <w:r w:rsidR="00D06B0B" w:rsidRPr="0059027D">
        <w:t>e quotité de 100% à 35% !!!)</w:t>
      </w:r>
      <w:r w:rsidRPr="0059027D">
        <w:t> ;</w:t>
      </w:r>
      <w:r w:rsidR="00C970CF" w:rsidRPr="0059027D">
        <w:t xml:space="preserve"> </w:t>
      </w:r>
      <w:r w:rsidR="000F6002" w:rsidRPr="0059027D">
        <w:t>les</w:t>
      </w:r>
      <w:r w:rsidR="00C970CF" w:rsidRPr="0059027D">
        <w:t xml:space="preserve"> </w:t>
      </w:r>
      <w:proofErr w:type="spellStart"/>
      <w:r w:rsidR="00C970CF" w:rsidRPr="0059027D">
        <w:t>représentant</w:t>
      </w:r>
      <w:r w:rsidRPr="0059027D">
        <w:rPr>
          <w:rFonts w:cstheme="minorHAnsi"/>
        </w:rPr>
        <w:t>·</w:t>
      </w:r>
      <w:r w:rsidRPr="0059027D">
        <w:t>e</w:t>
      </w:r>
      <w:r w:rsidR="00C970CF" w:rsidRPr="0059027D">
        <w:t>s</w:t>
      </w:r>
      <w:proofErr w:type="spellEnd"/>
      <w:r w:rsidR="00C970CF" w:rsidRPr="0059027D">
        <w:t xml:space="preserve"> des personnels FSU au CA de l’établissement</w:t>
      </w:r>
      <w:r w:rsidRPr="0059027D">
        <w:t xml:space="preserve"> support</w:t>
      </w:r>
      <w:r w:rsidR="000F6002" w:rsidRPr="0059027D">
        <w:t xml:space="preserve"> </w:t>
      </w:r>
      <w:r w:rsidR="00C970CF" w:rsidRPr="0059027D">
        <w:t xml:space="preserve">ont pu dans un premier temps bloquer </w:t>
      </w:r>
      <w:r w:rsidR="00BC3FD2" w:rsidRPr="0059027D">
        <w:t>ces licenciements</w:t>
      </w:r>
      <w:r w:rsidRPr="0059027D">
        <w:t xml:space="preserve"> en motivant un vote négatif de l’instance</w:t>
      </w:r>
      <w:r w:rsidR="00BC3FD2" w:rsidRPr="0059027D">
        <w:t xml:space="preserve"> </w:t>
      </w:r>
      <w:r w:rsidR="00C970CF" w:rsidRPr="0059027D">
        <w:rPr>
          <w:strike/>
        </w:rPr>
        <w:t>le vote</w:t>
      </w:r>
      <w:r w:rsidR="00C970CF" w:rsidRPr="0059027D">
        <w:t>,</w:t>
      </w:r>
      <w:r w:rsidRPr="0059027D">
        <w:t xml:space="preserve"> afin que soit pris le temps d’analyser la </w:t>
      </w:r>
      <w:r w:rsidR="00EE53D7" w:rsidRPr="0059027D">
        <w:t>« </w:t>
      </w:r>
      <w:r w:rsidRPr="0059027D">
        <w:t>soudaine</w:t>
      </w:r>
      <w:r w:rsidR="00EE53D7" w:rsidRPr="0059027D">
        <w:t xml:space="preserve"> dégradation »</w:t>
      </w:r>
      <w:r w:rsidRPr="0059027D">
        <w:t xml:space="preserve"> des finances du Greta avant toute mesure d’ampleur sur les emplois</w:t>
      </w:r>
      <w:r w:rsidR="000F6002" w:rsidRPr="0059027D">
        <w:t> ; cependant</w:t>
      </w:r>
      <w:r w:rsidRPr="0059027D">
        <w:t>,</w:t>
      </w:r>
      <w:r w:rsidR="00C970CF" w:rsidRPr="0059027D">
        <w:t xml:space="preserve"> </w:t>
      </w:r>
      <w:r w:rsidRPr="0059027D">
        <w:t>la convocation d’un second CA, quelques jours après, dans des conditions inadmissibles, a validé</w:t>
      </w:r>
      <w:r w:rsidR="000F6002" w:rsidRPr="0059027D">
        <w:t xml:space="preserve"> le plan de licenciements</w:t>
      </w:r>
      <w:r w:rsidR="00EE53D7" w:rsidRPr="0059027D">
        <w:t>, alors que la trésorerie du Greta dépasse encore le million d’euros.</w:t>
      </w:r>
    </w:p>
    <w:p w14:paraId="1D81AF9A" w14:textId="77777777" w:rsidR="000F6002" w:rsidRPr="0059027D" w:rsidRDefault="000F6002" w:rsidP="00183279">
      <w:pPr>
        <w:pStyle w:val="Paragraphedeliste"/>
        <w:numPr>
          <w:ilvl w:val="0"/>
          <w:numId w:val="1"/>
        </w:numPr>
      </w:pPr>
      <w:r w:rsidRPr="00CB46AC">
        <w:rPr>
          <w:u w:val="single"/>
        </w:rPr>
        <w:t>Doutes et interrogations de la hiérarchie</w:t>
      </w:r>
      <w:r w:rsidRPr="0059027D">
        <w:t> :</w:t>
      </w:r>
    </w:p>
    <w:p w14:paraId="7394DE66" w14:textId="4FD95049" w:rsidR="00F35ACC" w:rsidRPr="0059027D" w:rsidRDefault="000F6002" w:rsidP="000F6002">
      <w:pPr>
        <w:pStyle w:val="Paragraphedeliste"/>
      </w:pPr>
      <w:r w:rsidRPr="0059027D">
        <w:t>En cette fin d’exercice 2023, le Greta du Var et le Greta Côte d’Azur</w:t>
      </w:r>
      <w:r w:rsidR="00C970CF" w:rsidRPr="0059027D">
        <w:t xml:space="preserve"> annoncent des difficultés financières pour l’année à venir</w:t>
      </w:r>
      <w:r w:rsidR="00F35ACC" w:rsidRPr="0059027D">
        <w:t xml:space="preserve">, ce qui a amené la rectrice de l’académie de Nice </w:t>
      </w:r>
      <w:r w:rsidRPr="0059027D">
        <w:t xml:space="preserve">à </w:t>
      </w:r>
      <w:r w:rsidR="00F35ACC" w:rsidRPr="0059027D">
        <w:t>demande</w:t>
      </w:r>
      <w:r w:rsidRPr="0059027D">
        <w:t>r</w:t>
      </w:r>
      <w:r w:rsidR="00F35ACC" w:rsidRPr="0059027D">
        <w:t xml:space="preserve"> un audit financier des 2 Greta</w:t>
      </w:r>
      <w:r w:rsidRPr="0059027D">
        <w:t>.</w:t>
      </w:r>
    </w:p>
    <w:p w14:paraId="3124F494" w14:textId="6F192FED" w:rsidR="00D6750A" w:rsidRDefault="00D6750A" w:rsidP="00D6750A">
      <w:r w:rsidRPr="0059027D">
        <w:t>Le Snes</w:t>
      </w:r>
      <w:r w:rsidR="000F6002" w:rsidRPr="0059027D">
        <w:t>,</w:t>
      </w:r>
      <w:r w:rsidRPr="0059027D">
        <w:t xml:space="preserve"> avec la FSU</w:t>
      </w:r>
      <w:r w:rsidR="000F6002" w:rsidRPr="0059027D">
        <w:t>,</w:t>
      </w:r>
      <w:r w:rsidRPr="0059027D">
        <w:t xml:space="preserve"> ne laisser</w:t>
      </w:r>
      <w:r w:rsidR="000F6002" w:rsidRPr="0059027D">
        <w:t>a</w:t>
      </w:r>
      <w:r w:rsidRPr="0059027D">
        <w:t xml:space="preserve"> pas se mettre en place un plan social de licenciement</w:t>
      </w:r>
      <w:r w:rsidR="000F6002" w:rsidRPr="0059027D">
        <w:t>, massif et précipité, alors même que de nombreuses questions demeurent toujours sans réponse sur la santé financière réelle des Greta</w:t>
      </w:r>
      <w:r w:rsidRPr="0059027D">
        <w:t>. Plus que jamais</w:t>
      </w:r>
      <w:r w:rsidR="000F6002" w:rsidRPr="0059027D">
        <w:t>,</w:t>
      </w:r>
      <w:r w:rsidRPr="0059027D">
        <w:t xml:space="preserve"> nous avons besoin de maintenir et développer la formation continue des adultes avec des personnels reconnus et soutenus. </w:t>
      </w:r>
    </w:p>
    <w:p w14:paraId="34507D3A" w14:textId="0F5D2198" w:rsidR="00D02082" w:rsidRPr="0059027D" w:rsidRDefault="00D02082" w:rsidP="00D6750A">
      <w:r>
        <w:t xml:space="preserve">Richard Ghis et Bruno Combette </w:t>
      </w:r>
      <w:bookmarkStart w:id="0" w:name="_GoBack"/>
      <w:bookmarkEnd w:id="0"/>
    </w:p>
    <w:p w14:paraId="71C79F9D" w14:textId="77777777" w:rsidR="00F35ACC" w:rsidRDefault="00F35ACC"/>
    <w:sectPr w:rsidR="00F35ACC" w:rsidSect="002A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47F02"/>
    <w:multiLevelType w:val="hybridMultilevel"/>
    <w:tmpl w:val="07EAE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0B"/>
    <w:rsid w:val="000330AF"/>
    <w:rsid w:val="000F6002"/>
    <w:rsid w:val="001551AB"/>
    <w:rsid w:val="00183279"/>
    <w:rsid w:val="002A64D7"/>
    <w:rsid w:val="005008CF"/>
    <w:rsid w:val="0059027D"/>
    <w:rsid w:val="00666B49"/>
    <w:rsid w:val="008E5791"/>
    <w:rsid w:val="00977E97"/>
    <w:rsid w:val="00B52DA5"/>
    <w:rsid w:val="00BC3FD2"/>
    <w:rsid w:val="00C33035"/>
    <w:rsid w:val="00C970CF"/>
    <w:rsid w:val="00CB46AC"/>
    <w:rsid w:val="00D02082"/>
    <w:rsid w:val="00D06B0B"/>
    <w:rsid w:val="00D6750A"/>
    <w:rsid w:val="00EE53D7"/>
    <w:rsid w:val="00F35ACC"/>
    <w:rsid w:val="00F43D20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8A38"/>
  <w15:docId w15:val="{E646335F-04B7-CD42-AF07-2988D0BD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MVF</dc:creator>
  <cp:lastModifiedBy>richard ghis</cp:lastModifiedBy>
  <cp:revision>4</cp:revision>
  <dcterms:created xsi:type="dcterms:W3CDTF">2023-11-01T08:31:00Z</dcterms:created>
  <dcterms:modified xsi:type="dcterms:W3CDTF">2023-11-07T07:49:00Z</dcterms:modified>
</cp:coreProperties>
</file>